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F30DE2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FB4A6C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28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FB4A6C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21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.0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B37D9A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1096</w:t>
            </w:r>
            <w:bookmarkStart w:id="0" w:name="_GoBack"/>
            <w:bookmarkEnd w:id="0"/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271222">
        <w:rPr>
          <w:color w:val="000000"/>
          <w:sz w:val="28"/>
          <w:szCs w:val="28"/>
          <w:lang w:val="uk-UA"/>
        </w:rPr>
        <w:t xml:space="preserve">внесення змін до договору оренди землі </w:t>
      </w:r>
    </w:p>
    <w:p w:rsidR="00271222" w:rsidRPr="00271222" w:rsidRDefault="00271222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укладеного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FB4A6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B4A6C" w:rsidRPr="00FB4A6C">
        <w:rPr>
          <w:b/>
          <w:color w:val="000000"/>
          <w:sz w:val="28"/>
          <w:szCs w:val="28"/>
          <w:lang w:val="uk-UA"/>
        </w:rPr>
        <w:t>Макаревичем</w:t>
      </w:r>
      <w:proofErr w:type="spellEnd"/>
      <w:r w:rsidR="00FB4A6C" w:rsidRPr="00FB4A6C">
        <w:rPr>
          <w:b/>
          <w:color w:val="000000"/>
          <w:sz w:val="28"/>
          <w:szCs w:val="28"/>
          <w:lang w:val="uk-UA"/>
        </w:rPr>
        <w:t xml:space="preserve"> Олександром Миколайовичем</w:t>
      </w:r>
    </w:p>
    <w:p w:rsidR="00A66FC0" w:rsidRPr="00A66FC0" w:rsidRDefault="00A66FC0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C92F61" w:rsidRPr="00507538" w:rsidRDefault="00507538" w:rsidP="0050753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="00FB4A6C">
        <w:rPr>
          <w:color w:val="000000"/>
          <w:sz w:val="28"/>
          <w:szCs w:val="28"/>
          <w:lang w:val="uk-UA"/>
        </w:rPr>
        <w:t>Макаревича</w:t>
      </w:r>
      <w:proofErr w:type="spellEnd"/>
      <w:r w:rsidR="00FB4A6C">
        <w:rPr>
          <w:color w:val="000000"/>
          <w:sz w:val="28"/>
          <w:szCs w:val="28"/>
          <w:lang w:val="uk-UA"/>
        </w:rPr>
        <w:t xml:space="preserve"> О.М.</w:t>
      </w:r>
      <w:r w:rsidR="00FB4A6C" w:rsidRPr="00FB4A6C">
        <w:rPr>
          <w:color w:val="000000"/>
          <w:sz w:val="28"/>
          <w:szCs w:val="28"/>
          <w:lang w:val="uk-UA"/>
        </w:rPr>
        <w:t>, 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оренду землі”, статей 17, 93, 120, 122, 123, 141, п. 24 розділу Перехідних положень Земельного кодексу України, статті 51 Водного кодексу України, постанови Кабінету Міністрів України від 02.06.2021 року № 572 „ Про затвердження Типового договору оренди землі в комплексі з розташованим на ній водним об’єктом”</w:t>
      </w:r>
      <w:r w:rsidR="00A66FC0" w:rsidRPr="00C92F61">
        <w:rPr>
          <w:sz w:val="28"/>
          <w:szCs w:val="28"/>
          <w:lang w:val="uk-UA"/>
        </w:rPr>
        <w:t>, сільська рада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>Внести зміни до  договору оренди водного об’єкта  від 27.07.2015</w:t>
      </w:r>
      <w:r w:rsidR="00F94BEC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року укладеного 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між  </w:t>
      </w:r>
      <w:proofErr w:type="spellStart"/>
      <w:r w:rsidRPr="006B08CB">
        <w:rPr>
          <w:rFonts w:eastAsia="Calibri"/>
          <w:color w:val="000000"/>
          <w:sz w:val="28"/>
          <w:szCs w:val="28"/>
          <w:lang w:val="uk-UA" w:eastAsia="en-US"/>
        </w:rPr>
        <w:t>Ксаверівською</w:t>
      </w:r>
      <w:proofErr w:type="spellEnd"/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сільською радою та </w:t>
      </w:r>
      <w:proofErr w:type="spellStart"/>
      <w:r w:rsidRPr="006B08CB">
        <w:rPr>
          <w:rFonts w:eastAsia="Calibri"/>
          <w:color w:val="000000"/>
          <w:sz w:val="28"/>
          <w:szCs w:val="28"/>
          <w:lang w:val="uk-UA" w:eastAsia="en-US"/>
        </w:rPr>
        <w:t>Макаревичем</w:t>
      </w:r>
      <w:proofErr w:type="spellEnd"/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Олександром Миколайовичем</w:t>
      </w:r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і 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в</w:t>
      </w:r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>икласти його в новій редакції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507538" w:rsidRPr="00507538" w:rsidRDefault="00507538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6B08CB">
        <w:rPr>
          <w:rFonts w:eastAsia="Calibri"/>
          <w:color w:val="000000"/>
          <w:sz w:val="28"/>
          <w:szCs w:val="28"/>
          <w:lang w:val="uk-UA" w:eastAsia="en-US"/>
        </w:rPr>
        <w:tab/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Передати в оренду гр. </w:t>
      </w:r>
      <w:proofErr w:type="spellStart"/>
      <w:r w:rsidR="006B08CB">
        <w:rPr>
          <w:rFonts w:eastAsia="Calibri"/>
          <w:color w:val="000000"/>
          <w:sz w:val="28"/>
          <w:szCs w:val="28"/>
          <w:lang w:val="uk-UA" w:eastAsia="en-US"/>
        </w:rPr>
        <w:t>Макаревичу</w:t>
      </w:r>
      <w:proofErr w:type="spellEnd"/>
      <w:r w:rsidR="006B08CB">
        <w:rPr>
          <w:rFonts w:eastAsia="Calibri"/>
          <w:color w:val="000000"/>
          <w:sz w:val="28"/>
          <w:szCs w:val="28"/>
          <w:lang w:val="uk-UA" w:eastAsia="en-US"/>
        </w:rPr>
        <w:t xml:space="preserve"> Олександру Миколайовичу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земельну ділянку водного фонду кадастровий номер 052</w:t>
      </w:r>
      <w:r w:rsidR="006B08CB">
        <w:rPr>
          <w:rFonts w:eastAsia="Calibri"/>
          <w:color w:val="000000"/>
          <w:sz w:val="28"/>
          <w:szCs w:val="28"/>
          <w:lang w:val="uk-UA" w:eastAsia="en-US"/>
        </w:rPr>
        <w:t>06825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>00</w:t>
      </w:r>
      <w:r w:rsidR="006B08CB">
        <w:rPr>
          <w:rFonts w:eastAsia="Calibri"/>
          <w:color w:val="000000"/>
          <w:sz w:val="28"/>
          <w:szCs w:val="28"/>
          <w:lang w:val="uk-UA" w:eastAsia="en-US"/>
        </w:rPr>
        <w:t>:02:001:0406, площею 1,3484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га , в тому числі площа водного об’єкта – </w:t>
      </w:r>
      <w:r w:rsidR="006B08CB">
        <w:rPr>
          <w:rFonts w:eastAsia="Calibri"/>
          <w:color w:val="000000"/>
          <w:sz w:val="28"/>
          <w:szCs w:val="28"/>
          <w:lang w:val="uk-UA" w:eastAsia="en-US"/>
        </w:rPr>
        <w:t>1,3484га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, </w:t>
      </w:r>
      <w:r w:rsidR="006B08CB">
        <w:rPr>
          <w:rFonts w:eastAsia="Calibri"/>
          <w:color w:val="000000"/>
          <w:sz w:val="28"/>
          <w:szCs w:val="28"/>
          <w:lang w:val="uk-UA" w:eastAsia="en-US"/>
        </w:rPr>
        <w:t xml:space="preserve">в межах с. </w:t>
      </w:r>
      <w:proofErr w:type="spellStart"/>
      <w:r w:rsidR="006B08CB">
        <w:rPr>
          <w:rFonts w:eastAsia="Calibri"/>
          <w:color w:val="000000"/>
          <w:sz w:val="28"/>
          <w:szCs w:val="28"/>
          <w:lang w:val="uk-UA" w:eastAsia="en-US"/>
        </w:rPr>
        <w:t>Ксаверівка</w:t>
      </w:r>
      <w:proofErr w:type="spellEnd"/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на території Якушинецької територіальної громади, Вінницького району, Вінницької області для рибогосподарських потреб, терміном  </w:t>
      </w:r>
      <w:r w:rsidR="006B08CB">
        <w:rPr>
          <w:rFonts w:eastAsia="Calibri"/>
          <w:color w:val="000000"/>
          <w:sz w:val="28"/>
          <w:szCs w:val="28"/>
          <w:lang w:val="uk-UA" w:eastAsia="en-US"/>
        </w:rPr>
        <w:t>на 17 років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, встановити орендну плату за користування земельною ділянкою в розмірі </w:t>
      </w:r>
      <w:r w:rsidR="006B08CB">
        <w:rPr>
          <w:rFonts w:eastAsia="Calibri"/>
          <w:color w:val="000000"/>
          <w:sz w:val="28"/>
          <w:szCs w:val="28"/>
          <w:lang w:val="uk-UA" w:eastAsia="en-US"/>
        </w:rPr>
        <w:t>0,</w:t>
      </w:r>
      <w:r w:rsidR="008F5D98">
        <w:rPr>
          <w:rFonts w:eastAsia="Calibri"/>
          <w:color w:val="000000"/>
          <w:sz w:val="28"/>
          <w:szCs w:val="28"/>
          <w:lang w:val="uk-UA" w:eastAsia="en-US"/>
        </w:rPr>
        <w:t>6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% від нормативної грошової оцінки яка складає </w:t>
      </w:r>
      <w:r w:rsidR="008F5D98">
        <w:rPr>
          <w:rFonts w:eastAsia="Calibri"/>
          <w:color w:val="000000"/>
          <w:sz w:val="28"/>
          <w:szCs w:val="28"/>
          <w:lang w:val="uk-UA" w:eastAsia="en-US"/>
        </w:rPr>
        <w:t>1 676 330,88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>грн</w:t>
      </w:r>
      <w:r w:rsidR="008F5D98">
        <w:rPr>
          <w:rFonts w:eastAsia="Calibri"/>
          <w:color w:val="000000"/>
          <w:sz w:val="28"/>
          <w:szCs w:val="28"/>
          <w:lang w:val="uk-UA" w:eastAsia="en-US"/>
        </w:rPr>
        <w:t>,  що становить 10 057,98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грн за земельну ділянку площею </w:t>
      </w:r>
      <w:r w:rsidR="008F5D98">
        <w:rPr>
          <w:rFonts w:eastAsia="Calibri"/>
          <w:color w:val="000000"/>
          <w:sz w:val="28"/>
          <w:szCs w:val="28"/>
          <w:lang w:val="uk-UA" w:eastAsia="en-US"/>
        </w:rPr>
        <w:t>1,3484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>га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>. Встановити орендну плату за користування водними об’єктами у розмірі:</w:t>
      </w:r>
      <w:r w:rsidR="008F5D9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575D56">
        <w:rPr>
          <w:rFonts w:eastAsia="Calibri"/>
          <w:color w:val="000000"/>
          <w:sz w:val="28"/>
          <w:szCs w:val="28"/>
          <w:lang w:val="uk-UA" w:eastAsia="en-US"/>
        </w:rPr>
        <w:t>583грн. 14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коп.  в рік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Романюку В.С., в установленому порядку, від імені Якушинецької сільської ради здійснити передачу земельної ділянки, водног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 xml:space="preserve">о фонду, зазначеної в пункті 1 рішення, разом з водним об’єктом гр. </w:t>
      </w:r>
      <w:proofErr w:type="spellStart"/>
      <w:r w:rsidR="00A23F8D">
        <w:rPr>
          <w:rFonts w:eastAsia="Calibri"/>
          <w:color w:val="000000"/>
          <w:sz w:val="28"/>
          <w:szCs w:val="28"/>
          <w:lang w:val="uk-UA" w:eastAsia="en-US"/>
        </w:rPr>
        <w:t>Макаревичем</w:t>
      </w:r>
      <w:proofErr w:type="spellEnd"/>
      <w:r w:rsidR="00A23F8D">
        <w:rPr>
          <w:rFonts w:eastAsia="Calibri"/>
          <w:color w:val="000000"/>
          <w:sz w:val="28"/>
          <w:szCs w:val="28"/>
          <w:lang w:val="uk-UA" w:eastAsia="en-US"/>
        </w:rPr>
        <w:t xml:space="preserve"> Олександром Миколайовичем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за актом приймання-передачі.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. гр.</w:t>
      </w:r>
      <w:r w:rsidR="00A23F8D" w:rsidRPr="00A23F8D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proofErr w:type="spellStart"/>
      <w:r w:rsidR="00A23F8D">
        <w:rPr>
          <w:rFonts w:eastAsia="Calibri"/>
          <w:color w:val="000000"/>
          <w:sz w:val="28"/>
          <w:szCs w:val="28"/>
          <w:lang w:val="uk-UA" w:eastAsia="en-US"/>
        </w:rPr>
        <w:t>Макаревичу</w:t>
      </w:r>
      <w:proofErr w:type="spellEnd"/>
      <w:r w:rsidR="00A23F8D">
        <w:rPr>
          <w:rFonts w:eastAsia="Calibri"/>
          <w:color w:val="000000"/>
          <w:sz w:val="28"/>
          <w:szCs w:val="28"/>
          <w:lang w:val="uk-UA" w:eastAsia="en-US"/>
        </w:rPr>
        <w:t xml:space="preserve"> Олександру Миколайовичу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ержавну реєстрацію  перереєстрації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права оренди земельної ділянки 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 xml:space="preserve">разом з водним об’єктом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AF281D" w:rsidRPr="00A23F8D" w:rsidRDefault="00507538" w:rsidP="00A23F8D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Pr="00C92F61" w:rsidRDefault="00642872" w:rsidP="00855C67">
      <w:pPr>
        <w:ind w:left="-709" w:firstLine="709"/>
        <w:jc w:val="left"/>
        <w:rPr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92F61" w:rsidRPr="00C92F61" w:rsidSect="00D8299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530AE"/>
    <w:rsid w:val="000832DA"/>
    <w:rsid w:val="000D63BC"/>
    <w:rsid w:val="000D6A90"/>
    <w:rsid w:val="00140702"/>
    <w:rsid w:val="001428B9"/>
    <w:rsid w:val="00152796"/>
    <w:rsid w:val="00271222"/>
    <w:rsid w:val="00271715"/>
    <w:rsid w:val="0030611D"/>
    <w:rsid w:val="00356A9E"/>
    <w:rsid w:val="00363F2D"/>
    <w:rsid w:val="00414FDA"/>
    <w:rsid w:val="004B783A"/>
    <w:rsid w:val="00502479"/>
    <w:rsid w:val="00507538"/>
    <w:rsid w:val="00510EA8"/>
    <w:rsid w:val="00535B08"/>
    <w:rsid w:val="00575D56"/>
    <w:rsid w:val="00601BB0"/>
    <w:rsid w:val="00642872"/>
    <w:rsid w:val="0067633C"/>
    <w:rsid w:val="00693F5D"/>
    <w:rsid w:val="006B08CB"/>
    <w:rsid w:val="006F0C52"/>
    <w:rsid w:val="007075D4"/>
    <w:rsid w:val="007222E4"/>
    <w:rsid w:val="00746A65"/>
    <w:rsid w:val="0075505D"/>
    <w:rsid w:val="0077449D"/>
    <w:rsid w:val="007A4A39"/>
    <w:rsid w:val="007E440A"/>
    <w:rsid w:val="00817D17"/>
    <w:rsid w:val="00855C67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6335A"/>
    <w:rsid w:val="00A66FC0"/>
    <w:rsid w:val="00A95131"/>
    <w:rsid w:val="00AE05D6"/>
    <w:rsid w:val="00AF281D"/>
    <w:rsid w:val="00B17980"/>
    <w:rsid w:val="00B33F15"/>
    <w:rsid w:val="00B37D9A"/>
    <w:rsid w:val="00C40F8F"/>
    <w:rsid w:val="00C92F61"/>
    <w:rsid w:val="00CA34E4"/>
    <w:rsid w:val="00CB72A1"/>
    <w:rsid w:val="00CC24EB"/>
    <w:rsid w:val="00D55839"/>
    <w:rsid w:val="00D63465"/>
    <w:rsid w:val="00D76C1A"/>
    <w:rsid w:val="00D82997"/>
    <w:rsid w:val="00E10904"/>
    <w:rsid w:val="00E47DEB"/>
    <w:rsid w:val="00EB5C10"/>
    <w:rsid w:val="00EC59D8"/>
    <w:rsid w:val="00F26F2F"/>
    <w:rsid w:val="00F30DE2"/>
    <w:rsid w:val="00F6049E"/>
    <w:rsid w:val="00F94BEC"/>
    <w:rsid w:val="00FB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F6029-6704-491C-8CF2-6EA2D6ED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41</cp:revision>
  <cp:lastPrinted>2023-03-22T06:47:00Z</cp:lastPrinted>
  <dcterms:created xsi:type="dcterms:W3CDTF">2019-01-28T08:34:00Z</dcterms:created>
  <dcterms:modified xsi:type="dcterms:W3CDTF">2023-03-22T06:48:00Z</dcterms:modified>
</cp:coreProperties>
</file>